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73F7" w14:textId="03458BCB" w:rsidR="00CC10C2" w:rsidRPr="00E13CF5" w:rsidRDefault="00CC10C2" w:rsidP="00CA78A5">
      <w:pPr>
        <w:spacing w:after="0" w:line="276" w:lineRule="auto"/>
        <w:ind w:left="4248" w:firstLine="708"/>
        <w:rPr>
          <w:rFonts w:cstheme="minorHAnsi"/>
          <w:sz w:val="24"/>
          <w:szCs w:val="24"/>
        </w:rPr>
      </w:pPr>
      <w:r w:rsidRPr="00E13CF5">
        <w:rPr>
          <w:rFonts w:cstheme="minorHAnsi"/>
          <w:sz w:val="24"/>
          <w:szCs w:val="24"/>
        </w:rPr>
        <w:t xml:space="preserve">Załącznik nr </w:t>
      </w:r>
      <w:r w:rsidR="00B17484" w:rsidRPr="00E13CF5">
        <w:rPr>
          <w:rFonts w:cstheme="minorHAnsi"/>
          <w:sz w:val="24"/>
          <w:szCs w:val="24"/>
        </w:rPr>
        <w:t>5</w:t>
      </w:r>
      <w:r w:rsidR="00615E0F" w:rsidRPr="00E13CF5">
        <w:rPr>
          <w:rFonts w:cstheme="minorHAnsi"/>
          <w:sz w:val="24"/>
          <w:szCs w:val="24"/>
        </w:rPr>
        <w:t xml:space="preserve"> do Zapytania ofertowego</w:t>
      </w:r>
    </w:p>
    <w:p w14:paraId="6BAA4ED5" w14:textId="4A9AC771" w:rsidR="00D74BCE" w:rsidRPr="0055561C" w:rsidRDefault="00B17484" w:rsidP="00CA78A5">
      <w:pPr>
        <w:spacing w:after="0" w:line="276" w:lineRule="auto"/>
        <w:rPr>
          <w:rFonts w:cstheme="minorHAnsi"/>
          <w:sz w:val="24"/>
          <w:szCs w:val="24"/>
        </w:rPr>
      </w:pPr>
      <w:r w:rsidRPr="0055561C">
        <w:rPr>
          <w:rFonts w:cstheme="minorHAnsi"/>
          <w:sz w:val="24"/>
          <w:szCs w:val="24"/>
        </w:rPr>
        <w:t>WID.042.1.2026</w:t>
      </w:r>
    </w:p>
    <w:p w14:paraId="13408148" w14:textId="472B856C" w:rsidR="00CC10C2" w:rsidRPr="00CA78A5" w:rsidRDefault="00CC10C2" w:rsidP="00CA78A5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A78A5">
        <w:rPr>
          <w:rFonts w:cstheme="minorHAnsi"/>
          <w:b/>
          <w:bCs/>
          <w:sz w:val="24"/>
          <w:szCs w:val="24"/>
        </w:rPr>
        <w:t>OŚWIADCZENIE WYKONAWCY</w:t>
      </w:r>
    </w:p>
    <w:p w14:paraId="33A5292C" w14:textId="7C8EB339" w:rsidR="00CC10C2" w:rsidRDefault="00CC10C2" w:rsidP="00CA78A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A78A5">
        <w:rPr>
          <w:rFonts w:cstheme="minorHAnsi"/>
          <w:sz w:val="24"/>
          <w:szCs w:val="24"/>
        </w:rPr>
        <w:t>Ubiegając się o udzielenie zamówienia pn</w:t>
      </w:r>
      <w:r w:rsidR="00B17484" w:rsidRPr="00CA78A5">
        <w:rPr>
          <w:rFonts w:cstheme="minorHAnsi"/>
          <w:sz w:val="24"/>
          <w:szCs w:val="24"/>
        </w:rPr>
        <w:t>.</w:t>
      </w:r>
      <w:r w:rsidRPr="00CA78A5">
        <w:rPr>
          <w:rFonts w:cstheme="minorHAnsi"/>
          <w:sz w:val="24"/>
          <w:szCs w:val="24"/>
        </w:rPr>
        <w:t>:</w:t>
      </w:r>
      <w:r w:rsidR="00CA78A5">
        <w:rPr>
          <w:rFonts w:cstheme="minorHAnsi"/>
          <w:sz w:val="24"/>
          <w:szCs w:val="24"/>
        </w:rPr>
        <w:t xml:space="preserve"> </w:t>
      </w:r>
      <w:r w:rsidR="00B17484" w:rsidRPr="00CA78A5">
        <w:rPr>
          <w:rFonts w:cstheme="minorHAnsi"/>
          <w:b/>
          <w:bCs/>
          <w:color w:val="000000"/>
          <w:sz w:val="24"/>
          <w:szCs w:val="24"/>
        </w:rPr>
        <w:t xml:space="preserve">pełnienie </w:t>
      </w:r>
      <w:proofErr w:type="spellStart"/>
      <w:r w:rsidR="00B17484" w:rsidRPr="00CA78A5">
        <w:rPr>
          <w:rFonts w:cstheme="minorHAnsi"/>
          <w:b/>
          <w:bCs/>
          <w:color w:val="000000"/>
          <w:sz w:val="24"/>
          <w:szCs w:val="24"/>
        </w:rPr>
        <w:t>pełnobranżowego</w:t>
      </w:r>
      <w:proofErr w:type="spellEnd"/>
      <w:r w:rsidR="00B17484" w:rsidRPr="00CA78A5">
        <w:rPr>
          <w:rFonts w:cstheme="minorHAnsi"/>
          <w:b/>
          <w:bCs/>
          <w:color w:val="000000"/>
          <w:sz w:val="24"/>
          <w:szCs w:val="24"/>
        </w:rPr>
        <w:t xml:space="preserve"> nadzoru inwestorskiego nad t</w:t>
      </w:r>
      <w:r w:rsidR="00B17484" w:rsidRPr="00CA78A5">
        <w:rPr>
          <w:rFonts w:cstheme="minorHAnsi"/>
          <w:b/>
          <w:bCs/>
          <w:sz w:val="24"/>
          <w:szCs w:val="24"/>
        </w:rPr>
        <w:t>ermomodernizacją budynku Wiejskiego Domu Kultury w Mieszkowie realizowanego w ramach Projektu pn. Termomodernizacja budynków użyteczności publicznej na obszarze Gminy Jarocin</w:t>
      </w:r>
      <w:r w:rsidR="00B17484" w:rsidRPr="00CA78A5">
        <w:rPr>
          <w:rFonts w:cstheme="minorHAnsi"/>
          <w:i/>
          <w:sz w:val="24"/>
          <w:szCs w:val="24"/>
        </w:rPr>
        <w:t xml:space="preserve"> </w:t>
      </w:r>
      <w:r w:rsidR="00B17484" w:rsidRPr="00CA78A5">
        <w:rPr>
          <w:rFonts w:cstheme="minorHAnsi"/>
          <w:sz w:val="24"/>
          <w:szCs w:val="24"/>
        </w:rPr>
        <w:t>o</w:t>
      </w:r>
      <w:r w:rsidRPr="00CA78A5">
        <w:rPr>
          <w:rFonts w:cstheme="minorHAnsi"/>
          <w:sz w:val="24"/>
          <w:szCs w:val="24"/>
        </w:rPr>
        <w:t>świadczam(y), że spełniam(y) warunki dotyczące udziału w postępowaniu określone przez Zamawiającego w zapytaniu ofertowym</w:t>
      </w:r>
      <w:r w:rsidR="002C6B8A" w:rsidRPr="00CA78A5">
        <w:rPr>
          <w:rFonts w:cstheme="minorHAnsi"/>
          <w:sz w:val="24"/>
          <w:szCs w:val="24"/>
        </w:rPr>
        <w:t xml:space="preserve">. </w:t>
      </w:r>
    </w:p>
    <w:p w14:paraId="1B7653AD" w14:textId="77777777" w:rsidR="00CA78A5" w:rsidRPr="00CA78A5" w:rsidRDefault="00CA78A5" w:rsidP="00CA78A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5CC9BA5" w14:textId="37E057BE" w:rsidR="00CC10C2" w:rsidRPr="00CA78A5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  <w:r w:rsidRPr="00CA78A5">
        <w:rPr>
          <w:rFonts w:cstheme="minorHAnsi"/>
          <w:sz w:val="24"/>
          <w:szCs w:val="24"/>
        </w:rPr>
        <w:t xml:space="preserve">Na potrzeby </w:t>
      </w:r>
      <w:r w:rsidR="002C6B8A" w:rsidRPr="00CA78A5">
        <w:rPr>
          <w:rFonts w:cstheme="minorHAnsi"/>
          <w:sz w:val="24"/>
          <w:szCs w:val="24"/>
        </w:rPr>
        <w:t xml:space="preserve">niniejszego </w:t>
      </w:r>
      <w:r w:rsidRPr="00CA78A5">
        <w:rPr>
          <w:rFonts w:cstheme="minorHAnsi"/>
          <w:sz w:val="24"/>
          <w:szCs w:val="24"/>
        </w:rPr>
        <w:t>postępowania oświadczam</w:t>
      </w:r>
      <w:r w:rsidR="00CA78A5">
        <w:rPr>
          <w:rFonts w:cstheme="minorHAnsi"/>
          <w:sz w:val="24"/>
          <w:szCs w:val="24"/>
        </w:rPr>
        <w:t>(y)</w:t>
      </w:r>
      <w:r w:rsidRPr="00CA78A5">
        <w:rPr>
          <w:rFonts w:cstheme="minorHAnsi"/>
          <w:sz w:val="24"/>
          <w:szCs w:val="24"/>
        </w:rPr>
        <w:t xml:space="preserve">, </w:t>
      </w:r>
      <w:r w:rsidR="00C158FB" w:rsidRPr="00CA78A5">
        <w:rPr>
          <w:rFonts w:cstheme="minorHAnsi"/>
          <w:sz w:val="24"/>
          <w:szCs w:val="24"/>
        </w:rPr>
        <w:t>co następuje</w:t>
      </w:r>
      <w:r w:rsidR="00CA78A5">
        <w:rPr>
          <w:rFonts w:cstheme="minorHAnsi"/>
          <w:sz w:val="24"/>
          <w:szCs w:val="24"/>
        </w:rPr>
        <w:t>:</w:t>
      </w:r>
    </w:p>
    <w:p w14:paraId="051911AD" w14:textId="6DBB032A" w:rsidR="00B17484" w:rsidRPr="00CA78A5" w:rsidRDefault="00C158FB" w:rsidP="00CA78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O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świadcza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, że 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nie podlegam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wykluczeniu z postępowania na podstawie przepisów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art.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7 ust. 1 ustawy z dnia 13 kwietnia 2022 r. o szczególnych rozwiązaniach w zakresie przeciwdziałania wspieraniu agresji na Ukrainę oraz służących ochronie bezpieczeństwa narodowego (</w:t>
      </w:r>
      <w:proofErr w:type="spellStart"/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t.j</w:t>
      </w:r>
      <w:proofErr w:type="spellEnd"/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. Dz.U. z 2025 r., poz. 514),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zgodnie z którymi z postępowania o udzielenie zamówienia wyklucza się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:</w:t>
      </w:r>
    </w:p>
    <w:p w14:paraId="2DC7D3EB" w14:textId="4F4EE83F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 wymienionego w wykazach określonych w rozporządzeniu 765/2006 i rozporządzeniu 269/2014 albo wpisanego na listę na podstawie decyzji w sprawie wpisu na listę rozstrzygającej o zastosowaniu środka,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którym mowa w art. 1 pkt 3;</w:t>
      </w:r>
    </w:p>
    <w:p w14:paraId="6619AF71" w14:textId="3492F595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beneficjentem rzeczywistym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rozumieniu ustawy z dnia 1 marca 2018 r. o przeciwdziałaniu praniu pieniędzy oraz finansowaniu terroryzmu (Dz. U. z 2025 r. poz. 644) jest osoba wymieniona w wykazach określonych w rozporządzeniu 765/2006 i rozporządzeniu 269/2014 albo wpisana na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26C706D" w14:textId="117EB6AA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jednostką dominującą w rozumieniu art. 3 ust. 1 pkt 37 ustawy z dnia 29 września 1994 r. o rachunkowości (Dz. U. z 2023 r. poz. 120, 295 i 1598 oraz z 2024 r. poz. 619, 1685 i 1863) jest podmiot wymieniony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wykazach określonych w 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zastosowaniu środka, o którym mowa w art. 1 pkt 3.</w:t>
      </w:r>
    </w:p>
    <w:p w14:paraId="57230B25" w14:textId="1D6B0604" w:rsidR="00CC10C2" w:rsidRPr="00CA78A5" w:rsidRDefault="00CC10C2" w:rsidP="00CA78A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cstheme="minorHAnsi"/>
          <w:sz w:val="24"/>
          <w:szCs w:val="24"/>
          <w:u w:val="single"/>
        </w:rPr>
      </w:pPr>
      <w:r w:rsidRPr="00CA78A5">
        <w:rPr>
          <w:rFonts w:cstheme="minorHAnsi"/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6F5D0C" w14:textId="77777777" w:rsidR="00CC10C2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2DA6E81" w14:textId="77777777" w:rsidR="00E03579" w:rsidRPr="00CA78A5" w:rsidRDefault="00E03579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97D0BA2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0D3409BD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3353B8D9" w14:textId="77777777" w:rsidR="00CA78A5" w:rsidRDefault="00CA78A5" w:rsidP="00CA78A5">
      <w:pPr>
        <w:spacing w:after="0" w:line="276" w:lineRule="auto"/>
        <w:ind w:left="3540" w:firstLine="708"/>
        <w:rPr>
          <w:rFonts w:cstheme="minorHAnsi"/>
          <w:sz w:val="24"/>
          <w:szCs w:val="24"/>
        </w:rPr>
      </w:pPr>
    </w:p>
    <w:p w14:paraId="08DC0E25" w14:textId="7D0D487D" w:rsidR="00CA78A5" w:rsidRPr="00CA78A5" w:rsidRDefault="00CA78A5" w:rsidP="00CA78A5">
      <w:pPr>
        <w:spacing w:after="0" w:line="276" w:lineRule="auto"/>
        <w:jc w:val="center"/>
        <w:rPr>
          <w:rFonts w:cstheme="minorHAnsi"/>
          <w:sz w:val="20"/>
          <w:szCs w:val="20"/>
        </w:rPr>
      </w:pPr>
      <w:r w:rsidRPr="00CA78A5">
        <w:rPr>
          <w:rFonts w:cstheme="minorHAnsi"/>
          <w:b/>
          <w:bCs/>
          <w:i/>
          <w:iCs/>
          <w:sz w:val="20"/>
          <w:szCs w:val="20"/>
        </w:rPr>
        <w:t xml:space="preserve">Niniejszy dokument należy podpisać elektronicznym kwalifikowanym podpisem </w:t>
      </w:r>
      <w:r w:rsidRPr="00CA78A5">
        <w:rPr>
          <w:rFonts w:cstheme="minorHAnsi"/>
          <w:b/>
          <w:bCs/>
          <w:i/>
          <w:iCs/>
          <w:sz w:val="20"/>
          <w:szCs w:val="20"/>
        </w:rPr>
        <w:br/>
        <w:t>lub elektronicznym podpisem zaufanym lub elektronicznym podpisem osobistym</w:t>
      </w:r>
    </w:p>
    <w:sectPr w:rsidR="00CA78A5" w:rsidRPr="00CA78A5" w:rsidSect="00CA78A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35FF7" w14:textId="77777777" w:rsidR="001564C3" w:rsidRDefault="001564C3" w:rsidP="000D25C9">
      <w:pPr>
        <w:spacing w:after="0" w:line="240" w:lineRule="auto"/>
      </w:pPr>
      <w:r>
        <w:separator/>
      </w:r>
    </w:p>
  </w:endnote>
  <w:endnote w:type="continuationSeparator" w:id="0">
    <w:p w14:paraId="6C5C92C4" w14:textId="77777777" w:rsidR="001564C3" w:rsidRDefault="001564C3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9E85" w14:textId="77777777" w:rsidR="001564C3" w:rsidRDefault="001564C3" w:rsidP="000D25C9">
      <w:pPr>
        <w:spacing w:after="0" w:line="240" w:lineRule="auto"/>
      </w:pPr>
      <w:r>
        <w:separator/>
      </w:r>
    </w:p>
  </w:footnote>
  <w:footnote w:type="continuationSeparator" w:id="0">
    <w:p w14:paraId="32251D8A" w14:textId="77777777" w:rsidR="001564C3" w:rsidRDefault="001564C3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2D50EFB1" w:rsidR="000D25C9" w:rsidRDefault="00D74BCE">
    <w:pPr>
      <w:pStyle w:val="Nagwek"/>
    </w:pPr>
    <w:r w:rsidRPr="008868B1">
      <w:rPr>
        <w:noProof/>
        <w:lang w:eastAsia="pl-PL"/>
      </w:rPr>
      <w:drawing>
        <wp:inline distT="0" distB="0" distL="0" distR="0" wp14:anchorId="15081A6B" wp14:editId="72EA286D">
          <wp:extent cx="5756910" cy="580006"/>
          <wp:effectExtent l="0" t="0" r="0" b="4445"/>
          <wp:docPr id="1343209530" name="Obraz 1343209530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026CD"/>
    <w:multiLevelType w:val="hybridMultilevel"/>
    <w:tmpl w:val="9B746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5800">
    <w:abstractNumId w:val="0"/>
  </w:num>
  <w:num w:numId="2" w16cid:durableId="1742826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D25C9"/>
    <w:rsid w:val="00114297"/>
    <w:rsid w:val="001160EC"/>
    <w:rsid w:val="00136859"/>
    <w:rsid w:val="001564C3"/>
    <w:rsid w:val="002C6B8A"/>
    <w:rsid w:val="0055561C"/>
    <w:rsid w:val="00615E0F"/>
    <w:rsid w:val="006D3DD1"/>
    <w:rsid w:val="006E23A1"/>
    <w:rsid w:val="00851DBB"/>
    <w:rsid w:val="008946F6"/>
    <w:rsid w:val="00931E72"/>
    <w:rsid w:val="009736BD"/>
    <w:rsid w:val="009F2758"/>
    <w:rsid w:val="009F3507"/>
    <w:rsid w:val="00A86D26"/>
    <w:rsid w:val="00AB25D4"/>
    <w:rsid w:val="00B17484"/>
    <w:rsid w:val="00B266D3"/>
    <w:rsid w:val="00B65B22"/>
    <w:rsid w:val="00B94082"/>
    <w:rsid w:val="00BA7E2D"/>
    <w:rsid w:val="00C158FB"/>
    <w:rsid w:val="00C9034B"/>
    <w:rsid w:val="00CA78A5"/>
    <w:rsid w:val="00CC10C2"/>
    <w:rsid w:val="00CC1927"/>
    <w:rsid w:val="00D74BCE"/>
    <w:rsid w:val="00DD7C61"/>
    <w:rsid w:val="00E03579"/>
    <w:rsid w:val="00E13CF5"/>
    <w:rsid w:val="00E27B64"/>
    <w:rsid w:val="00E73EFD"/>
    <w:rsid w:val="00F31B6F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  <w:style w:type="paragraph" w:styleId="Akapitzlist">
    <w:name w:val="List Paragraph"/>
    <w:basedOn w:val="Normalny"/>
    <w:uiPriority w:val="34"/>
    <w:qFormat/>
    <w:rsid w:val="00CA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Godniak</dc:creator>
  <cp:keywords/>
  <dc:description/>
  <cp:lastModifiedBy>Beata Godniak</cp:lastModifiedBy>
  <cp:revision>7</cp:revision>
  <cp:lastPrinted>2024-08-07T12:20:00Z</cp:lastPrinted>
  <dcterms:created xsi:type="dcterms:W3CDTF">2026-03-06T17:40:00Z</dcterms:created>
  <dcterms:modified xsi:type="dcterms:W3CDTF">2026-03-06T18:26:00Z</dcterms:modified>
</cp:coreProperties>
</file>